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FD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BEC" w:rsidRDefault="00552BEC" w:rsidP="00552BE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52BEC" w:rsidRPr="002460E3" w:rsidRDefault="00552BEC" w:rsidP="00552BEC">
      <w:pPr>
        <w:ind w:left="3960" w:right="4111" w:firstLine="9"/>
        <w:jc w:val="center"/>
        <w:rPr>
          <w:rFonts w:ascii="Times New Roman" w:hAnsi="Times New Roman"/>
          <w:sz w:val="28"/>
          <w:szCs w:val="28"/>
        </w:rPr>
      </w:pPr>
      <w:r w:rsidRPr="002460E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4BB1E9" wp14:editId="0DF51D1A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EC" w:rsidRPr="002460E3" w:rsidRDefault="00552BEC" w:rsidP="00552BEC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60E3">
        <w:rPr>
          <w:rFonts w:ascii="Times New Roman" w:hAnsi="Times New Roman"/>
          <w:b/>
          <w:sz w:val="28"/>
          <w:szCs w:val="28"/>
        </w:rPr>
        <w:t>СОБРАНИЕ  ДЕПУТАТОВ</w:t>
      </w:r>
      <w:proofErr w:type="gramEnd"/>
    </w:p>
    <w:p w:rsidR="00552BEC" w:rsidRPr="002460E3" w:rsidRDefault="00552BEC" w:rsidP="00552BEC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460E3">
        <w:rPr>
          <w:rFonts w:ascii="Times New Roman" w:hAnsi="Times New Roman"/>
          <w:color w:val="000000"/>
          <w:sz w:val="28"/>
          <w:szCs w:val="28"/>
        </w:rPr>
        <w:t>УСТЬ-КАТАВСКОГО ГОРОДСКОГО ОКРУГА</w:t>
      </w:r>
    </w:p>
    <w:p w:rsidR="00552BEC" w:rsidRPr="002460E3" w:rsidRDefault="00552BEC" w:rsidP="00552B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60E3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552BEC" w:rsidRPr="002460E3" w:rsidRDefault="00552BEC" w:rsidP="00552B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</w:t>
      </w:r>
      <w:r>
        <w:rPr>
          <w:rFonts w:ascii="Times New Roman" w:hAnsi="Times New Roman"/>
          <w:b/>
          <w:bCs/>
          <w:sz w:val="28"/>
          <w:szCs w:val="28"/>
        </w:rPr>
        <w:t>надцатое</w:t>
      </w:r>
      <w:r w:rsidRPr="002460E3">
        <w:rPr>
          <w:rFonts w:ascii="Times New Roman" w:hAnsi="Times New Roman"/>
          <w:b/>
          <w:bCs/>
          <w:sz w:val="28"/>
          <w:szCs w:val="28"/>
        </w:rPr>
        <w:t xml:space="preserve">    заседание</w:t>
      </w:r>
    </w:p>
    <w:p w:rsidR="00552BEC" w:rsidRPr="002460E3" w:rsidRDefault="00552BEC" w:rsidP="00552BEC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60E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52BEC" w:rsidRPr="002460E3" w:rsidRDefault="00552BEC" w:rsidP="00552BEC">
      <w:pPr>
        <w:tabs>
          <w:tab w:val="left" w:pos="-311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  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.12.2024 № 1</w:t>
      </w:r>
      <w:r>
        <w:rPr>
          <w:rFonts w:ascii="Times New Roman" w:hAnsi="Times New Roman"/>
          <w:b/>
          <w:sz w:val="28"/>
          <w:szCs w:val="28"/>
        </w:rPr>
        <w:t>92</w:t>
      </w:r>
      <w:r w:rsidRPr="002460E3">
        <w:rPr>
          <w:rFonts w:ascii="Times New Roman" w:hAnsi="Times New Roman"/>
          <w:b/>
          <w:sz w:val="28"/>
          <w:szCs w:val="28"/>
        </w:rPr>
        <w:t xml:space="preserve">                                                     г. Усть-Катав</w:t>
      </w:r>
    </w:p>
    <w:p w:rsidR="00552BEC" w:rsidRDefault="00552BEC" w:rsidP="008F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FD" w:rsidRPr="004978A0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</w:t>
      </w:r>
    </w:p>
    <w:p w:rsidR="008F09FD" w:rsidRPr="004978A0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</w:p>
    <w:p w:rsidR="008F09FD" w:rsidRPr="004978A0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F09FD" w:rsidRPr="004978A0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FD" w:rsidRPr="004978A0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Регламентом Собрания депутатов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Собрание депутатов </w:t>
      </w: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9FD" w:rsidRPr="004978A0" w:rsidRDefault="008F09FD" w:rsidP="008F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план работы Собрания депутатов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2.Настоящее решение  разместить на официальном  сайте </w:t>
      </w: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6" w:history="1"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978A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данного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В.В.Кречетова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F09FD" w:rsidRPr="004978A0" w:rsidRDefault="008F09FD" w:rsidP="008F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4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С.Н.Пульдяев</w:t>
      </w:r>
      <w:proofErr w:type="spellEnd"/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8F09FD" w:rsidRPr="004978A0" w:rsidRDefault="008F09FD" w:rsidP="008F09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09FD" w:rsidRPr="004978A0" w:rsidRDefault="008F09FD" w:rsidP="008F09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  <w:sectPr w:rsidR="008F09FD" w:rsidRPr="004978A0" w:rsidSect="00600B36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8F09FD" w:rsidRPr="004978A0" w:rsidRDefault="008F09FD" w:rsidP="008F09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Приложение к решению Собрания </w:t>
      </w:r>
      <w:proofErr w:type="gramStart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депутатов  </w:t>
      </w:r>
      <w:proofErr w:type="spellStart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</w:t>
      </w:r>
      <w:proofErr w:type="gramEnd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-Катавского</w:t>
      </w:r>
      <w:proofErr w:type="spellEnd"/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F09FD" w:rsidRPr="004978A0" w:rsidRDefault="008F09FD" w:rsidP="008F09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городского округа   от </w:t>
      </w:r>
      <w:r w:rsidR="0055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25.12.2024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№ </w:t>
      </w:r>
      <w:r w:rsidR="00552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192</w:t>
      </w:r>
    </w:p>
    <w:p w:rsidR="008F09FD" w:rsidRPr="003521CD" w:rsidRDefault="008F09FD" w:rsidP="008F09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Собрания депутатов </w:t>
      </w:r>
      <w:proofErr w:type="spellStart"/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Усть-Катавского</w:t>
      </w:r>
      <w:proofErr w:type="spellEnd"/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городского округа на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8F09FD" w:rsidRPr="003521CD" w:rsidRDefault="008F09FD" w:rsidP="008F09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I. Принятие общеобязательных положений</w:t>
      </w:r>
    </w:p>
    <w:p w:rsidR="008F09FD" w:rsidRPr="003521CD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9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121"/>
        <w:gridCol w:w="1817"/>
        <w:gridCol w:w="2977"/>
        <w:gridCol w:w="3402"/>
      </w:tblGrid>
      <w:tr w:rsidR="008F09FD" w:rsidRPr="003521CD" w:rsidTr="001644FA">
        <w:trPr>
          <w:trHeight w:val="574"/>
        </w:trPr>
        <w:tc>
          <w:tcPr>
            <w:tcW w:w="680" w:type="dxa"/>
          </w:tcPr>
          <w:p w:rsidR="008F09FD" w:rsidRPr="003521CD" w:rsidRDefault="008F09FD" w:rsidP="0016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F09FD" w:rsidRPr="003521CD" w:rsidRDefault="008F09FD" w:rsidP="0016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21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17" w:type="dxa"/>
          </w:tcPr>
          <w:p w:rsidR="008F09FD" w:rsidRPr="003521CD" w:rsidRDefault="008F09FD" w:rsidP="001644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рассмотрения</w:t>
            </w:r>
          </w:p>
        </w:tc>
        <w:tc>
          <w:tcPr>
            <w:tcW w:w="297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разработку</w:t>
            </w:r>
          </w:p>
        </w:tc>
        <w:tc>
          <w:tcPr>
            <w:tcW w:w="340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рассмотрение вопроса</w:t>
            </w:r>
          </w:p>
        </w:tc>
      </w:tr>
      <w:tr w:rsidR="008F09FD" w:rsidRPr="003521CD" w:rsidTr="001644FA">
        <w:tc>
          <w:tcPr>
            <w:tcW w:w="680" w:type="dxa"/>
          </w:tcPr>
          <w:p w:rsidR="008F09FD" w:rsidRPr="003521CD" w:rsidRDefault="008F09FD" w:rsidP="0016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1" w:type="dxa"/>
          </w:tcPr>
          <w:p w:rsidR="008F09FD" w:rsidRPr="00CE6E14" w:rsidRDefault="008F09FD" w:rsidP="00164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181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97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администрации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8F09FD" w:rsidRPr="00CE6E14" w:rsidTr="001644FA">
        <w:trPr>
          <w:trHeight w:val="1762"/>
        </w:trPr>
        <w:tc>
          <w:tcPr>
            <w:tcW w:w="680" w:type="dxa"/>
          </w:tcPr>
          <w:p w:rsidR="008F09FD" w:rsidRPr="00CE6E14" w:rsidRDefault="0066659A" w:rsidP="0066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1" w:type="dxa"/>
            <w:shd w:val="clear" w:color="auto" w:fill="auto"/>
          </w:tcPr>
          <w:p w:rsidR="008F09FD" w:rsidRPr="00CE6E14" w:rsidRDefault="008F09FD" w:rsidP="00164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E1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CE6E14">
              <w:rPr>
                <w:rFonts w:ascii="Times New Roman" w:hAnsi="Times New Roman" w:cs="Times New Roman"/>
                <w:sz w:val="28"/>
                <w:szCs w:val="28"/>
              </w:rPr>
              <w:t>Положения о муниципальном контроле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81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97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Юридический отдел администрации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8F09FD" w:rsidRPr="00CE6E14" w:rsidTr="001644FA">
        <w:trPr>
          <w:trHeight w:val="1762"/>
        </w:trPr>
        <w:tc>
          <w:tcPr>
            <w:tcW w:w="680" w:type="dxa"/>
          </w:tcPr>
          <w:p w:rsidR="008F09FD" w:rsidRPr="00CE6E14" w:rsidRDefault="0066659A" w:rsidP="0016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1" w:type="dxa"/>
            <w:shd w:val="clear" w:color="auto" w:fill="auto"/>
          </w:tcPr>
          <w:p w:rsidR="008F09FD" w:rsidRPr="00CE6E14" w:rsidRDefault="008F09FD" w:rsidP="00164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E14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нормативно-правовые акты в сфере   противодействия коррупции в </w:t>
            </w:r>
            <w:proofErr w:type="spellStart"/>
            <w:r w:rsidRPr="00CE6E14">
              <w:rPr>
                <w:rFonts w:ascii="Times New Roman" w:hAnsi="Times New Roman"/>
                <w:sz w:val="28"/>
                <w:szCs w:val="28"/>
              </w:rPr>
              <w:t>Усть-Катавском</w:t>
            </w:r>
            <w:proofErr w:type="spellEnd"/>
            <w:r w:rsidRPr="00CE6E14">
              <w:rPr>
                <w:rFonts w:ascii="Times New Roman" w:hAnsi="Times New Roman"/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181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977" w:type="dxa"/>
          </w:tcPr>
          <w:p w:rsidR="008F09FD" w:rsidRPr="00CE6E14" w:rsidRDefault="00797E59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Управляющий делами администрации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8F09FD" w:rsidRPr="00CE6E14" w:rsidTr="001644FA">
        <w:trPr>
          <w:trHeight w:val="1762"/>
        </w:trPr>
        <w:tc>
          <w:tcPr>
            <w:tcW w:w="680" w:type="dxa"/>
          </w:tcPr>
          <w:p w:rsidR="008F09FD" w:rsidRPr="00CE6E14" w:rsidRDefault="0066659A" w:rsidP="0016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1" w:type="dxa"/>
            <w:shd w:val="clear" w:color="auto" w:fill="auto"/>
          </w:tcPr>
          <w:p w:rsidR="008F09FD" w:rsidRPr="00CE6E14" w:rsidRDefault="008F09FD" w:rsidP="0016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24.06.2016г. № 78 «Об утверждении Положения об Управлении образования Администрации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8F09FD" w:rsidRPr="00CE6E14" w:rsidRDefault="008F09FD" w:rsidP="00164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97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8F09FD" w:rsidRPr="00CE6E14" w:rsidTr="001644FA">
        <w:trPr>
          <w:trHeight w:val="1975"/>
        </w:trPr>
        <w:tc>
          <w:tcPr>
            <w:tcW w:w="680" w:type="dxa"/>
          </w:tcPr>
          <w:p w:rsidR="008F09FD" w:rsidRPr="00CE6E14" w:rsidRDefault="00797E59" w:rsidP="0079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121" w:type="dxa"/>
          </w:tcPr>
          <w:p w:rsidR="008F09FD" w:rsidRPr="00CE6E14" w:rsidRDefault="008F09FD" w:rsidP="001644F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 внесении изменений в решение Собрания     </w:t>
            </w:r>
          </w:p>
          <w:p w:rsidR="008F09FD" w:rsidRPr="00CE6E14" w:rsidRDefault="008F09FD" w:rsidP="001644F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городского округа Челябинской области от </w:t>
            </w:r>
            <w:proofErr w:type="gramStart"/>
            <w:r w:rsidRPr="00CE6E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27.02.2010  №</w:t>
            </w:r>
            <w:proofErr w:type="gramEnd"/>
            <w:r w:rsidRPr="00CE6E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39 «Об утверждении документов территориального планирования:  Правила землепользования и застройки 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городского округа </w:t>
            </w:r>
          </w:p>
          <w:p w:rsidR="008F09FD" w:rsidRPr="00CE6E14" w:rsidRDefault="008F09FD" w:rsidP="001644F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Челябинской области» </w:t>
            </w:r>
          </w:p>
        </w:tc>
        <w:tc>
          <w:tcPr>
            <w:tcW w:w="1817" w:type="dxa"/>
          </w:tcPr>
          <w:p w:rsidR="008F09FD" w:rsidRPr="00CE6E14" w:rsidRDefault="008F09FD" w:rsidP="001644FA"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977" w:type="dxa"/>
          </w:tcPr>
          <w:p w:rsidR="008F09FD" w:rsidRPr="00CE6E14" w:rsidRDefault="008F09FD" w:rsidP="001644FA"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Председатель </w:t>
            </w:r>
            <w:proofErr w:type="gramStart"/>
            <w:r w:rsidRPr="00CE6E1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комиссии </w:t>
            </w:r>
            <w:r w:rsidRPr="00CE6E14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по</w:t>
            </w:r>
            <w:proofErr w:type="gramEnd"/>
            <w:r w:rsidRPr="00CE6E14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законодательству</w:t>
            </w:r>
          </w:p>
          <w:p w:rsidR="008F09FD" w:rsidRPr="00CE6E14" w:rsidRDefault="008F09FD" w:rsidP="001644FA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8F09FD" w:rsidRPr="00CE6E14" w:rsidTr="001644FA">
        <w:tc>
          <w:tcPr>
            <w:tcW w:w="680" w:type="dxa"/>
          </w:tcPr>
          <w:p w:rsidR="008F09FD" w:rsidRPr="00CE6E14" w:rsidRDefault="00797E59" w:rsidP="0079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21" w:type="dxa"/>
            <w:vAlign w:val="center"/>
          </w:tcPr>
          <w:p w:rsidR="008F09FD" w:rsidRPr="00CE6E14" w:rsidRDefault="008F09FD" w:rsidP="001644FA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принятые решения Собрания 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в сфере культуры</w:t>
            </w:r>
          </w:p>
        </w:tc>
        <w:tc>
          <w:tcPr>
            <w:tcW w:w="1817" w:type="dxa"/>
            <w:vAlign w:val="center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культуры администрации 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8F09FD" w:rsidRPr="00CE6E14" w:rsidTr="001644FA">
        <w:tc>
          <w:tcPr>
            <w:tcW w:w="680" w:type="dxa"/>
          </w:tcPr>
          <w:p w:rsidR="008F09FD" w:rsidRPr="00CE6E14" w:rsidRDefault="00797E59" w:rsidP="0016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21" w:type="dxa"/>
            <w:vAlign w:val="center"/>
          </w:tcPr>
          <w:p w:rsidR="008F09FD" w:rsidRPr="00CE6E14" w:rsidRDefault="008F09FD" w:rsidP="001644FA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Решения, связанные с реализацией вопросов местного значения  в сфере культуры на территории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817" w:type="dxa"/>
            <w:vAlign w:val="center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культуры администрации 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законодательству</w:t>
            </w:r>
          </w:p>
        </w:tc>
      </w:tr>
      <w:tr w:rsidR="008F09FD" w:rsidRPr="00CE6E14" w:rsidTr="001644FA">
        <w:trPr>
          <w:trHeight w:val="827"/>
        </w:trPr>
        <w:tc>
          <w:tcPr>
            <w:tcW w:w="680" w:type="dxa"/>
          </w:tcPr>
          <w:p w:rsidR="008F09FD" w:rsidRPr="00CE6E14" w:rsidRDefault="00797E59" w:rsidP="0016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21" w:type="dxa"/>
          </w:tcPr>
          <w:p w:rsidR="008F09FD" w:rsidRPr="00CE6E14" w:rsidRDefault="008F09FD" w:rsidP="008F09FD">
            <w:pPr>
              <w:shd w:val="clear" w:color="auto" w:fill="FFFFFF"/>
              <w:spacing w:line="32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базовой величины арендной платы и коэффициента инфляции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1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8F09FD" w:rsidRPr="00CE6E14" w:rsidTr="001644FA">
        <w:trPr>
          <w:trHeight w:val="827"/>
        </w:trPr>
        <w:tc>
          <w:tcPr>
            <w:tcW w:w="680" w:type="dxa"/>
          </w:tcPr>
          <w:p w:rsidR="008F09FD" w:rsidRPr="00CE6E14" w:rsidRDefault="00797E59" w:rsidP="0016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21" w:type="dxa"/>
          </w:tcPr>
          <w:p w:rsidR="008F09FD" w:rsidRPr="00CE6E14" w:rsidRDefault="008F09FD" w:rsidP="008F09FD">
            <w:pPr>
              <w:shd w:val="clear" w:color="auto" w:fill="FFFFFF"/>
              <w:spacing w:line="32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прогнозного плана (программы) приватизации имущества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1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8F09FD" w:rsidRPr="00CE6E14" w:rsidTr="001644FA">
        <w:trPr>
          <w:trHeight w:val="827"/>
        </w:trPr>
        <w:tc>
          <w:tcPr>
            <w:tcW w:w="680" w:type="dxa"/>
          </w:tcPr>
          <w:p w:rsidR="008F09FD" w:rsidRPr="00CE6E14" w:rsidRDefault="008F09FD" w:rsidP="0079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21" w:type="dxa"/>
          </w:tcPr>
          <w:p w:rsidR="008F09FD" w:rsidRPr="00CE6E14" w:rsidRDefault="008F09FD" w:rsidP="008F09FD">
            <w:pPr>
              <w:shd w:val="clear" w:color="auto" w:fill="FFFFFF"/>
              <w:spacing w:line="32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 решение Собрания 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136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 утверждении прогнозного плана (программы) приватизации имущества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1817" w:type="dxa"/>
            <w:vAlign w:val="center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97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8F09FD" w:rsidRPr="00CE6E14" w:rsidTr="00552BEC">
        <w:trPr>
          <w:trHeight w:val="70"/>
        </w:trPr>
        <w:tc>
          <w:tcPr>
            <w:tcW w:w="680" w:type="dxa"/>
          </w:tcPr>
          <w:p w:rsidR="008F09FD" w:rsidRPr="00CE6E14" w:rsidRDefault="008F09FD" w:rsidP="0079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1" w:type="dxa"/>
          </w:tcPr>
          <w:p w:rsidR="008F09FD" w:rsidRPr="00CE6E14" w:rsidRDefault="008F09FD" w:rsidP="008F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плана работы Собрания депутатов  УКГО на 202</w:t>
            </w:r>
            <w:r w:rsidR="008F3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1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25.12.2024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2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</w:tbl>
    <w:p w:rsidR="008F09FD" w:rsidRPr="00CE6E14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09FD" w:rsidRPr="00CE6E14" w:rsidRDefault="008F09FD" w:rsidP="008F09FD">
      <w:pPr>
        <w:widowControl w:val="0"/>
        <w:autoSpaceDE w:val="0"/>
        <w:autoSpaceDN w:val="0"/>
        <w:adjustRightInd w:val="0"/>
        <w:spacing w:before="108" w:after="108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09FD" w:rsidRPr="00CE6E14" w:rsidRDefault="008F09FD" w:rsidP="008F09FD">
      <w:pPr>
        <w:widowControl w:val="0"/>
        <w:autoSpaceDE w:val="0"/>
        <w:autoSpaceDN w:val="0"/>
        <w:adjustRightInd w:val="0"/>
        <w:spacing w:before="108" w:after="108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6E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II. </w:t>
      </w:r>
      <w:bookmarkStart w:id="1" w:name="sub_10300"/>
      <w:r w:rsidRPr="00CE6E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бюджетом, финансами, фондами и собственностью</w:t>
      </w:r>
    </w:p>
    <w:p w:rsidR="008F09FD" w:rsidRPr="00CE6E14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7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670"/>
        <w:gridCol w:w="2127"/>
        <w:gridCol w:w="2976"/>
        <w:gridCol w:w="3401"/>
      </w:tblGrid>
      <w:tr w:rsidR="008F09FD" w:rsidRPr="00CE6E14" w:rsidTr="001644FA">
        <w:trPr>
          <w:trHeight w:val="880"/>
        </w:trPr>
        <w:tc>
          <w:tcPr>
            <w:tcW w:w="595" w:type="dxa"/>
          </w:tcPr>
          <w:bookmarkEnd w:id="1"/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  <w:p w:rsidR="008F09FD" w:rsidRPr="00CE6E14" w:rsidRDefault="008F09FD" w:rsidP="001644FA">
            <w:pPr>
              <w:spacing w:after="0" w:line="240" w:lineRule="auto"/>
              <w:ind w:right="-53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2976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разработку</w:t>
            </w:r>
          </w:p>
        </w:tc>
        <w:tc>
          <w:tcPr>
            <w:tcW w:w="3401" w:type="dxa"/>
          </w:tcPr>
          <w:p w:rsidR="008F09FD" w:rsidRPr="00CE6E14" w:rsidRDefault="008F09FD" w:rsidP="001644FA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комиссии, ответственный за рассмотрение вопроса</w:t>
            </w:r>
          </w:p>
        </w:tc>
      </w:tr>
      <w:tr w:rsidR="008F09FD" w:rsidRPr="00CE6E14" w:rsidTr="001644FA">
        <w:trPr>
          <w:trHeight w:val="1254"/>
        </w:trPr>
        <w:tc>
          <w:tcPr>
            <w:tcW w:w="595" w:type="dxa"/>
          </w:tcPr>
          <w:p w:rsidR="008F09FD" w:rsidRPr="00CE6E14" w:rsidRDefault="008F09FD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8F09FD" w:rsidRPr="00CE6E14" w:rsidRDefault="008F09FD" w:rsidP="008F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</w:t>
            </w:r>
            <w:r w:rsidR="008F33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4.01.2024</w:t>
            </w: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8F33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«Об утверждении Положения об оплате труда главы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округа, депутатов Собрания депутатов, осуществляющие свои полномочия на  постоянной основе и муниципальных служащих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и порядке формирования фонда оплаты труда по собственным полномочиям муниципального образования»</w:t>
            </w:r>
          </w:p>
        </w:tc>
        <w:tc>
          <w:tcPr>
            <w:tcW w:w="2127" w:type="dxa"/>
          </w:tcPr>
          <w:p w:rsidR="008F09FD" w:rsidRPr="00CE6E14" w:rsidRDefault="008F09FD" w:rsidP="0016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976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комиссии по финансово-бюджетной и экономической политике, 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законодательству, местному самоуправлению, регламенту, депутатской этике и связям с общественностью</w:t>
            </w:r>
          </w:p>
        </w:tc>
      </w:tr>
      <w:tr w:rsidR="008F09FD" w:rsidRPr="00CE6E14" w:rsidTr="001644FA">
        <w:trPr>
          <w:trHeight w:val="1254"/>
        </w:trPr>
        <w:tc>
          <w:tcPr>
            <w:tcW w:w="595" w:type="dxa"/>
          </w:tcPr>
          <w:p w:rsidR="008F09FD" w:rsidRPr="00CE6E14" w:rsidRDefault="008F09FD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8F09FD" w:rsidRPr="00CE6E14" w:rsidRDefault="008F09FD" w:rsidP="008F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</w:t>
            </w:r>
            <w:r w:rsidR="008F33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</w:t>
            </w:r>
            <w:r w:rsidR="008F33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1.2024</w:t>
            </w: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8F33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«Об утверждении Положения об оплате труда  муниципальных служащих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округа, осуществляющих переданные полномочия»</w:t>
            </w:r>
          </w:p>
        </w:tc>
        <w:tc>
          <w:tcPr>
            <w:tcW w:w="212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976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комиссии по финансово-бюджетной и экономической политике, 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законодательству, местному самоуправлению, регламенту, депутатской этике и связям с общественностью</w:t>
            </w:r>
          </w:p>
        </w:tc>
      </w:tr>
      <w:tr w:rsidR="008F09FD" w:rsidRPr="00CE6E14" w:rsidTr="001644FA">
        <w:trPr>
          <w:trHeight w:val="1254"/>
        </w:trPr>
        <w:tc>
          <w:tcPr>
            <w:tcW w:w="595" w:type="dxa"/>
          </w:tcPr>
          <w:p w:rsidR="008F09FD" w:rsidRPr="00CE6E14" w:rsidRDefault="008F09FD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8F3330" w:rsidRPr="008F3330" w:rsidRDefault="008F09FD" w:rsidP="008F3330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</w:t>
            </w:r>
            <w:r w:rsidR="008F33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4.01.2024</w:t>
            </w: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8F33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8F3330" w:rsidRPr="008F333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>Об утверждении Положения об оплате труда</w:t>
            </w:r>
            <w:r w:rsidR="008F3330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eastAsia="ru-RU"/>
              </w:rPr>
              <w:t xml:space="preserve"> </w:t>
            </w:r>
          </w:p>
          <w:p w:rsidR="008F3330" w:rsidRPr="008F3330" w:rsidRDefault="008F3330" w:rsidP="008F3330">
            <w:pPr>
              <w:keepNext/>
              <w:widowControl w:val="0"/>
              <w:tabs>
                <w:tab w:val="left" w:pos="567"/>
                <w:tab w:val="left" w:pos="5670"/>
                <w:tab w:val="left" w:pos="7938"/>
              </w:tabs>
              <w:snapToGrid w:val="0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3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работников, обслуживающих </w:t>
            </w:r>
            <w:r w:rsidRPr="008F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 </w:t>
            </w:r>
            <w:proofErr w:type="spellStart"/>
            <w:r w:rsidRPr="008F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8F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8F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09FD" w:rsidRPr="00CE6E14" w:rsidRDefault="008F09FD" w:rsidP="0016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976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политике,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законодательству, местному самоуправлению, регламенту, депутатской этике и связям с общественностью</w:t>
            </w:r>
          </w:p>
        </w:tc>
      </w:tr>
      <w:tr w:rsidR="008F09FD" w:rsidRPr="00CE6E14" w:rsidTr="001644FA">
        <w:trPr>
          <w:trHeight w:val="1254"/>
        </w:trPr>
        <w:tc>
          <w:tcPr>
            <w:tcW w:w="595" w:type="dxa"/>
          </w:tcPr>
          <w:p w:rsidR="008F09FD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8F09FD" w:rsidRPr="00CE6E14" w:rsidRDefault="008F09FD" w:rsidP="0016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от 25.05.2011 г. № 91 «Об утверждении Положения об оплате труда работников муниципальных учреждений, подведомственных Управлению социальной защиты населения администрации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8F09FD" w:rsidRPr="00CE6E14" w:rsidRDefault="008F09FD" w:rsidP="00164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квартал </w:t>
            </w:r>
          </w:p>
        </w:tc>
        <w:tc>
          <w:tcPr>
            <w:tcW w:w="2976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социальной защиты администрации 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политике,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законодательству, местному самоуправлению, регламенту, депутатской этике и связям с общественностью</w:t>
            </w:r>
          </w:p>
        </w:tc>
      </w:tr>
      <w:tr w:rsidR="008F09FD" w:rsidRPr="00CE6E14" w:rsidTr="00212CFF">
        <w:trPr>
          <w:trHeight w:val="699"/>
        </w:trPr>
        <w:tc>
          <w:tcPr>
            <w:tcW w:w="595" w:type="dxa"/>
          </w:tcPr>
          <w:p w:rsidR="008F09FD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8F09FD" w:rsidRPr="00CE6E14" w:rsidRDefault="008F09FD" w:rsidP="001644FA">
            <w:pPr>
              <w:tabs>
                <w:tab w:val="left" w:pos="-3119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 округа </w:t>
            </w: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24.05.2017 г   № 68    </w:t>
            </w: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Положения об оплате труда работников  муниципальных учреждений, подведомственных Управлению образования администрации </w:t>
            </w:r>
            <w:proofErr w:type="spellStart"/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округа»  </w:t>
            </w:r>
          </w:p>
        </w:tc>
        <w:tc>
          <w:tcPr>
            <w:tcW w:w="2127" w:type="dxa"/>
          </w:tcPr>
          <w:p w:rsidR="008F09FD" w:rsidRPr="00CE6E14" w:rsidRDefault="008F09FD" w:rsidP="00164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8F09FD" w:rsidRPr="00CE6E14" w:rsidRDefault="008F09FD" w:rsidP="00164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1" w:type="dxa"/>
          </w:tcPr>
          <w:p w:rsidR="008F09FD" w:rsidRPr="00CE6E14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F09FD" w:rsidRPr="00CE6E14" w:rsidRDefault="008F09FD" w:rsidP="00164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66659A" w:rsidRPr="00CE6E14" w:rsidTr="00212CFF">
        <w:trPr>
          <w:trHeight w:val="699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66659A" w:rsidRPr="00CE6E14" w:rsidRDefault="0066659A" w:rsidP="001644FA">
            <w:pPr>
              <w:tabs>
                <w:tab w:val="left" w:pos="-3119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666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666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от 25.10.2023 года №93 «Об утверждении Положения об оплате труда работников муниципальных учреждений физической культуры и спорта, подведомственных администрации </w:t>
            </w:r>
            <w:proofErr w:type="spellStart"/>
            <w:r w:rsidRPr="00666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666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2127" w:type="dxa"/>
          </w:tcPr>
          <w:p w:rsidR="0066659A" w:rsidRPr="00CE6E14" w:rsidRDefault="0066659A" w:rsidP="00164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 мере необходимости</w:t>
            </w:r>
          </w:p>
        </w:tc>
        <w:tc>
          <w:tcPr>
            <w:tcW w:w="2976" w:type="dxa"/>
          </w:tcPr>
          <w:p w:rsidR="0066659A" w:rsidRPr="00CE6E14" w:rsidRDefault="0066659A" w:rsidP="00164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 округа 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65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комиссии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законодательству</w:t>
            </w:r>
          </w:p>
        </w:tc>
      </w:tr>
      <w:tr w:rsidR="008F09FD" w:rsidRPr="00CE6E14" w:rsidTr="0066659A">
        <w:trPr>
          <w:trHeight w:val="3665"/>
        </w:trPr>
        <w:tc>
          <w:tcPr>
            <w:tcW w:w="595" w:type="dxa"/>
          </w:tcPr>
          <w:p w:rsidR="008F09FD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8F09FD" w:rsidRPr="00CE6E14" w:rsidRDefault="008F09FD" w:rsidP="0066659A">
            <w:pPr>
              <w:widowControl w:val="0"/>
              <w:shd w:val="clear" w:color="auto" w:fill="FFFFFF"/>
              <w:tabs>
                <w:tab w:val="left" w:pos="2783"/>
                <w:tab w:val="left" w:pos="4392"/>
              </w:tabs>
              <w:autoSpaceDE w:val="0"/>
              <w:autoSpaceDN w:val="0"/>
              <w:adjustRightInd w:val="0"/>
              <w:spacing w:after="0" w:line="240" w:lineRule="auto"/>
              <w:ind w:left="6" w:right="-114" w:hanging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26.08.2020 года  №87 «О  </w:t>
            </w:r>
            <w:r w:rsidRPr="00CE6E1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мере социальной поддержки</w:t>
            </w: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</w:t>
            </w:r>
            <w:r w:rsidRPr="00CE6E1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денежной компенсации взамен</w:t>
            </w: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бесплатного двухразового питания </w:t>
            </w:r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с ограниченными возможностями здоровья, зачисленных в муниципальные общеобразовательные организации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и осваивающих основные общеобразовательные программы на дому»</w:t>
            </w:r>
            <w:r w:rsidR="00666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F09FD" w:rsidRPr="00CE6E14" w:rsidRDefault="008F09FD" w:rsidP="00164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8F09FD" w:rsidRPr="00CE6E14" w:rsidRDefault="008F09FD" w:rsidP="00164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  <w:tc>
          <w:tcPr>
            <w:tcW w:w="3401" w:type="dxa"/>
          </w:tcPr>
          <w:p w:rsidR="008F09FD" w:rsidRPr="00CE6E14" w:rsidRDefault="008F09FD" w:rsidP="00164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66659A" w:rsidRPr="00CE6E14" w:rsidTr="001644FA">
        <w:trPr>
          <w:trHeight w:val="1254"/>
        </w:trPr>
        <w:tc>
          <w:tcPr>
            <w:tcW w:w="595" w:type="dxa"/>
          </w:tcPr>
          <w:p w:rsidR="0066659A" w:rsidRPr="00CE6E14" w:rsidRDefault="00797E59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</w:tcPr>
          <w:p w:rsidR="0066659A" w:rsidRPr="00A43268" w:rsidRDefault="0066659A" w:rsidP="0066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выборов депутатов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Челябинской  области</w:t>
            </w:r>
            <w:proofErr w:type="gramEnd"/>
            <w:r w:rsidR="00797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созыва</w:t>
            </w:r>
          </w:p>
          <w:p w:rsidR="0066659A" w:rsidRPr="00A43268" w:rsidRDefault="0066659A" w:rsidP="0066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976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депутатов </w:t>
            </w:r>
          </w:p>
        </w:tc>
        <w:tc>
          <w:tcPr>
            <w:tcW w:w="3401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66659A" w:rsidRPr="00CE6E14" w:rsidTr="001644FA">
        <w:trPr>
          <w:trHeight w:val="1254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66659A" w:rsidRPr="00A43268" w:rsidRDefault="0066659A" w:rsidP="0066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начала </w:t>
            </w: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полномочий депутатов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797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созыва</w:t>
            </w:r>
          </w:p>
        </w:tc>
        <w:tc>
          <w:tcPr>
            <w:tcW w:w="2127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976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1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66659A" w:rsidRPr="00CE6E14" w:rsidTr="001644FA">
        <w:trPr>
          <w:trHeight w:val="1254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66659A" w:rsidRPr="00A43268" w:rsidRDefault="0066659A" w:rsidP="0066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выборе председателя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797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созыва</w:t>
            </w:r>
          </w:p>
        </w:tc>
        <w:tc>
          <w:tcPr>
            <w:tcW w:w="2127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976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1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66659A" w:rsidRPr="00CE6E14" w:rsidTr="001644FA">
        <w:trPr>
          <w:trHeight w:val="1254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66659A" w:rsidRPr="00A43268" w:rsidRDefault="0066659A" w:rsidP="0066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выборе заместителя председателя Собрания депутатов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797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созыва</w:t>
            </w:r>
          </w:p>
        </w:tc>
        <w:tc>
          <w:tcPr>
            <w:tcW w:w="2127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976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1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66659A" w:rsidRPr="00CE6E14" w:rsidTr="001644FA">
        <w:trPr>
          <w:trHeight w:val="1254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66659A" w:rsidRPr="00A43268" w:rsidRDefault="0066659A" w:rsidP="00666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t xml:space="preserve">О проведении </w:t>
            </w:r>
            <w:r w:rsidRPr="00A43268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  <w:t>конкурса по отбору</w:t>
            </w:r>
          </w:p>
          <w:p w:rsidR="0066659A" w:rsidRPr="00A43268" w:rsidRDefault="0066659A" w:rsidP="00666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  <w:t xml:space="preserve">кандидатур на должность главы </w:t>
            </w:r>
          </w:p>
          <w:p w:rsidR="0066659A" w:rsidRPr="00A43268" w:rsidRDefault="0066659A" w:rsidP="00666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t xml:space="preserve"> городского округа</w:t>
            </w:r>
          </w:p>
          <w:p w:rsidR="0066659A" w:rsidRPr="00A43268" w:rsidRDefault="0066659A" w:rsidP="00666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6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1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66659A" w:rsidRPr="00CE6E14" w:rsidTr="00797E59">
        <w:trPr>
          <w:trHeight w:val="1374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66659A" w:rsidRPr="00A43268" w:rsidRDefault="0066659A" w:rsidP="00797E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6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О создании Конкурсной комиссии  для  проведения конкурса по отбору кандидатур на должность главы 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городского округа»</w:t>
            </w:r>
          </w:p>
        </w:tc>
        <w:tc>
          <w:tcPr>
            <w:tcW w:w="2127" w:type="dxa"/>
          </w:tcPr>
          <w:p w:rsidR="0066659A" w:rsidRPr="00A43268" w:rsidRDefault="0066659A" w:rsidP="0066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976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1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66659A" w:rsidRPr="00CE6E14" w:rsidTr="001644FA">
        <w:trPr>
          <w:trHeight w:val="225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66659A" w:rsidRPr="00A43268" w:rsidRDefault="0066659A" w:rsidP="00666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избрании  главы</w:t>
            </w:r>
            <w:proofErr w:type="gram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6659A" w:rsidRPr="00A43268" w:rsidRDefault="0066659A" w:rsidP="00666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городского округа Челябинской области </w:t>
            </w:r>
          </w:p>
          <w:p w:rsidR="0066659A" w:rsidRPr="00A43268" w:rsidRDefault="0066659A" w:rsidP="00666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127" w:type="dxa"/>
          </w:tcPr>
          <w:p w:rsidR="0066659A" w:rsidRPr="00A43268" w:rsidRDefault="0066659A" w:rsidP="0066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976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3401" w:type="dxa"/>
          </w:tcPr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6659A" w:rsidRPr="00A43268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законодательству</w:t>
            </w:r>
          </w:p>
        </w:tc>
      </w:tr>
      <w:tr w:rsidR="0066659A" w:rsidRPr="00CE6E14" w:rsidTr="00797E59">
        <w:trPr>
          <w:trHeight w:val="2673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66659A" w:rsidRPr="00CE6E14" w:rsidRDefault="0066659A" w:rsidP="00797E59">
            <w:pPr>
              <w:spacing w:after="0" w:line="240" w:lineRule="auto"/>
              <w:ind w:right="-11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CE6E14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Pr="00CE6E14">
              <w:rPr>
                <w:rFonts w:ascii="Times New Roman" w:hAnsi="Times New Roman"/>
                <w:sz w:val="28"/>
                <w:szCs w:val="28"/>
              </w:rPr>
              <w:t xml:space="preserve"> городского округа от 22.09.2021  №96 «О денежной норме питания обучающихся в муниципальных образовательных учреждениях </w:t>
            </w:r>
            <w:proofErr w:type="spellStart"/>
            <w:r w:rsidRPr="00CE6E14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Pr="00CE6E14">
              <w:rPr>
                <w:rFonts w:ascii="Times New Roman" w:hAnsi="Times New Roman"/>
                <w:sz w:val="28"/>
                <w:szCs w:val="28"/>
              </w:rPr>
              <w:t xml:space="preserve"> городского округа, реализующих образовательную программу дошкольного образования»</w:t>
            </w:r>
            <w:r w:rsidR="0079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6659A" w:rsidRPr="00CE6E14" w:rsidRDefault="0066659A" w:rsidP="00666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66659A" w:rsidRPr="00CE6E14" w:rsidRDefault="0066659A" w:rsidP="006665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</w:t>
            </w:r>
          </w:p>
          <w:p w:rsidR="0066659A" w:rsidRPr="00CE6E14" w:rsidRDefault="0066659A" w:rsidP="006665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</w:t>
            </w:r>
          </w:p>
          <w:p w:rsidR="0066659A" w:rsidRPr="00CE6E14" w:rsidRDefault="0066659A" w:rsidP="00666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1" w:type="dxa"/>
          </w:tcPr>
          <w:p w:rsidR="0066659A" w:rsidRPr="00CE6E14" w:rsidRDefault="0066659A" w:rsidP="00666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66659A" w:rsidRPr="00CE6E14" w:rsidTr="00797E59">
        <w:trPr>
          <w:trHeight w:val="1567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66659A" w:rsidRPr="00CE6E14" w:rsidRDefault="0066659A" w:rsidP="0066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Установление стоимости питания отдельных категорий  обучающихся в общеобразовательных учреждениях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</w:tcPr>
          <w:p w:rsidR="0066659A" w:rsidRPr="00CE6E14" w:rsidRDefault="0066659A" w:rsidP="0066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Август,</w:t>
            </w:r>
          </w:p>
          <w:p w:rsidR="0066659A" w:rsidRPr="00CE6E14" w:rsidRDefault="0066659A" w:rsidP="0066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6" w:type="dxa"/>
          </w:tcPr>
          <w:p w:rsidR="0066659A" w:rsidRPr="00CE6E14" w:rsidRDefault="0066659A" w:rsidP="006665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</w:t>
            </w:r>
          </w:p>
          <w:p w:rsidR="0066659A" w:rsidRPr="00CE6E14" w:rsidRDefault="0066659A" w:rsidP="00797E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="00797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финансово-бюджетной и экономической политике </w:t>
            </w:r>
            <w:r w:rsidR="00797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6659A" w:rsidRPr="00CE6E14" w:rsidTr="001644FA">
        <w:trPr>
          <w:trHeight w:val="225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66659A" w:rsidRPr="00CE6E14" w:rsidRDefault="0066659A" w:rsidP="0066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передаче имущества</w:t>
            </w:r>
          </w:p>
        </w:tc>
        <w:tc>
          <w:tcPr>
            <w:tcW w:w="2127" w:type="dxa"/>
          </w:tcPr>
          <w:p w:rsidR="0066659A" w:rsidRPr="00CE6E14" w:rsidRDefault="0066659A" w:rsidP="0066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  <w:vAlign w:val="center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</w:p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Председатель комиссии по финансово-бюджетной и экономической политике</w:t>
            </w:r>
          </w:p>
        </w:tc>
      </w:tr>
      <w:tr w:rsidR="0066659A" w:rsidRPr="00CE6E14" w:rsidTr="001644FA">
        <w:trPr>
          <w:trHeight w:val="225"/>
        </w:trPr>
        <w:tc>
          <w:tcPr>
            <w:tcW w:w="595" w:type="dxa"/>
          </w:tcPr>
          <w:p w:rsidR="0066659A" w:rsidRPr="00CE6E14" w:rsidRDefault="00797E59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670" w:type="dxa"/>
          </w:tcPr>
          <w:p w:rsidR="0066659A" w:rsidRPr="00CE6E14" w:rsidRDefault="0066659A" w:rsidP="0066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передаче имущества в безвозмездное пользование</w:t>
            </w:r>
          </w:p>
        </w:tc>
        <w:tc>
          <w:tcPr>
            <w:tcW w:w="2127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имущественных и земельных отношений администрации</w:t>
            </w:r>
          </w:p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66659A" w:rsidRPr="00CE6E14" w:rsidTr="001644FA">
        <w:trPr>
          <w:trHeight w:val="225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66659A" w:rsidRPr="00CE6E14" w:rsidRDefault="0066659A" w:rsidP="0066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списании имущества</w:t>
            </w:r>
          </w:p>
        </w:tc>
        <w:tc>
          <w:tcPr>
            <w:tcW w:w="2127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</w:p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66659A" w:rsidRPr="00CE6E14" w:rsidTr="001644FA">
        <w:trPr>
          <w:trHeight w:val="699"/>
        </w:trPr>
        <w:tc>
          <w:tcPr>
            <w:tcW w:w="595" w:type="dxa"/>
          </w:tcPr>
          <w:p w:rsidR="0066659A" w:rsidRPr="00CE6E14" w:rsidRDefault="0066659A" w:rsidP="007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97E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66659A" w:rsidRPr="00CE6E14" w:rsidRDefault="0066659A" w:rsidP="0066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перечня имущества, предлагаемого к передаче в муниципальную собственность</w:t>
            </w:r>
          </w:p>
        </w:tc>
        <w:tc>
          <w:tcPr>
            <w:tcW w:w="2127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</w:t>
            </w:r>
          </w:p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66659A" w:rsidRPr="00CE6E14" w:rsidTr="001644FA">
        <w:trPr>
          <w:trHeight w:val="225"/>
        </w:trPr>
        <w:tc>
          <w:tcPr>
            <w:tcW w:w="595" w:type="dxa"/>
          </w:tcPr>
          <w:p w:rsidR="0066659A" w:rsidRPr="00CE6E14" w:rsidRDefault="0066659A" w:rsidP="001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90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66659A" w:rsidRPr="00CE6E14" w:rsidRDefault="0066659A" w:rsidP="006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назначении публичных слушаний по  проекту бюджета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7" w:type="dxa"/>
          </w:tcPr>
          <w:p w:rsidR="0066659A" w:rsidRPr="00CE6E14" w:rsidRDefault="0066659A" w:rsidP="0070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</w:t>
            </w:r>
            <w:r w:rsidR="007066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комиссии по финансово-бюджетной и экономической политике </w:t>
            </w:r>
          </w:p>
        </w:tc>
      </w:tr>
      <w:tr w:rsidR="0066659A" w:rsidRPr="00CE6E14" w:rsidTr="001644FA">
        <w:trPr>
          <w:trHeight w:val="780"/>
        </w:trPr>
        <w:tc>
          <w:tcPr>
            <w:tcW w:w="595" w:type="dxa"/>
          </w:tcPr>
          <w:p w:rsidR="0066659A" w:rsidRPr="00CE6E14" w:rsidRDefault="0066659A" w:rsidP="001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90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66659A" w:rsidRPr="00CE6E14" w:rsidRDefault="0066659A" w:rsidP="0066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утверждении  основных параметров бюджета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и на плановый период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годов (первое чтение)</w:t>
            </w:r>
          </w:p>
        </w:tc>
        <w:tc>
          <w:tcPr>
            <w:tcW w:w="2127" w:type="dxa"/>
          </w:tcPr>
          <w:p w:rsidR="0066659A" w:rsidRPr="00CE6E14" w:rsidRDefault="0066659A" w:rsidP="0070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</w:t>
            </w:r>
            <w:r w:rsidR="007066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976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</w:t>
            </w:r>
          </w:p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 по финансово-бюджетной и экономической политике</w:t>
            </w:r>
          </w:p>
        </w:tc>
      </w:tr>
      <w:tr w:rsidR="0066659A" w:rsidRPr="003521CD" w:rsidTr="001644FA">
        <w:trPr>
          <w:trHeight w:val="780"/>
        </w:trPr>
        <w:tc>
          <w:tcPr>
            <w:tcW w:w="595" w:type="dxa"/>
          </w:tcPr>
          <w:p w:rsidR="0066659A" w:rsidRPr="00CE6E14" w:rsidRDefault="0066659A" w:rsidP="001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90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66659A" w:rsidRPr="00CE6E14" w:rsidRDefault="0066659A" w:rsidP="0066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утверждении  бюджета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на 2026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и  на плановый период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2127" w:type="dxa"/>
          </w:tcPr>
          <w:p w:rsidR="0066659A" w:rsidRPr="00CE6E14" w:rsidRDefault="00706640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976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</w:t>
            </w:r>
          </w:p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Председатель комиссии по финансово-бюджетной </w:t>
            </w: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экономической политике</w:t>
            </w:r>
          </w:p>
        </w:tc>
      </w:tr>
      <w:tr w:rsidR="0066659A" w:rsidRPr="003521CD" w:rsidTr="001644FA">
        <w:trPr>
          <w:trHeight w:val="71"/>
        </w:trPr>
        <w:tc>
          <w:tcPr>
            <w:tcW w:w="595" w:type="dxa"/>
          </w:tcPr>
          <w:p w:rsidR="0066659A" w:rsidRPr="003521CD" w:rsidRDefault="0066659A" w:rsidP="001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  <w:r w:rsidR="00190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66659A" w:rsidRPr="00CE6E14" w:rsidRDefault="0066659A" w:rsidP="006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 от 01.12.2008 года № 209 «Об утверждении Положения о бюджетном процессе в </w:t>
            </w: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Усть-Катавском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городском округе»</w:t>
            </w:r>
          </w:p>
        </w:tc>
        <w:tc>
          <w:tcPr>
            <w:tcW w:w="2127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</w:p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3401" w:type="dxa"/>
          </w:tcPr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66659A" w:rsidRPr="00CE6E14" w:rsidRDefault="0066659A" w:rsidP="0066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6E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законодательству, местному самоуправлению, регламенту, депутатской этике и связям с общественностью</w:t>
            </w:r>
          </w:p>
        </w:tc>
      </w:tr>
    </w:tbl>
    <w:p w:rsidR="008F09FD" w:rsidRPr="003521CD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0FFF" w:rsidRDefault="00190FFF" w:rsidP="008F09FD">
      <w:pPr>
        <w:tabs>
          <w:tab w:val="left" w:pos="61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09FD" w:rsidRPr="003521CD" w:rsidRDefault="008F09FD" w:rsidP="008F09FD">
      <w:pPr>
        <w:tabs>
          <w:tab w:val="left" w:pos="61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2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</w:t>
      </w:r>
      <w:r w:rsidRPr="00352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352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Участие в законопроектных работах и работах по исполнению законодательства</w:t>
      </w:r>
    </w:p>
    <w:p w:rsidR="008F09FD" w:rsidRPr="003521CD" w:rsidRDefault="008F09FD" w:rsidP="008F0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9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5"/>
        <w:gridCol w:w="2268"/>
        <w:gridCol w:w="5132"/>
      </w:tblGrid>
      <w:tr w:rsidR="008F09FD" w:rsidRPr="003521CD" w:rsidTr="001644FA"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45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рассмотрения</w:t>
            </w:r>
          </w:p>
        </w:tc>
        <w:tc>
          <w:tcPr>
            <w:tcW w:w="513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подготовку</w:t>
            </w:r>
          </w:p>
        </w:tc>
      </w:tr>
      <w:tr w:rsidR="008F09FD" w:rsidRPr="003521CD" w:rsidTr="001644FA"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</w:tcPr>
          <w:p w:rsidR="008F09FD" w:rsidRPr="003521CD" w:rsidRDefault="008F09FD" w:rsidP="00164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по реализации законодательной инициативы в ЗСО Челябинской области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13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Постоянные комиссии Собрания депутатов</w:t>
            </w:r>
          </w:p>
        </w:tc>
      </w:tr>
      <w:tr w:rsidR="008F09FD" w:rsidRPr="003521CD" w:rsidTr="001644FA"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</w:tcPr>
          <w:p w:rsidR="008F09FD" w:rsidRPr="003521CD" w:rsidRDefault="008F09FD" w:rsidP="00164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комиссиях, образуемых главой администрации городского округа по направлениям деятельности</w:t>
            </w:r>
            <w:r w:rsidR="00190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 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13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8F09FD" w:rsidRPr="003521CD" w:rsidTr="001644FA"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</w:tcPr>
          <w:p w:rsidR="008F09FD" w:rsidRPr="003521CD" w:rsidRDefault="008F09FD" w:rsidP="00212CFF">
            <w:pPr>
              <w:widowControl w:val="0"/>
              <w:tabs>
                <w:tab w:val="left" w:pos="-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Отчёт начальника 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ОМВД России по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Усть-Катавскому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городскому округу Челябинской области  за 202</w:t>
            </w:r>
            <w:r w:rsidR="00212C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г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13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 ОВД МВД России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городского округа</w:t>
            </w:r>
          </w:p>
        </w:tc>
      </w:tr>
      <w:tr w:rsidR="008F09FD" w:rsidRPr="003521CD" w:rsidTr="001644FA"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</w:tcPr>
          <w:p w:rsidR="008F09FD" w:rsidRPr="003521CD" w:rsidRDefault="008F09FD" w:rsidP="0021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Отчет главы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 проделанной работе за 202</w:t>
            </w:r>
            <w:r w:rsidR="00212C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13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округа</w:t>
            </w:r>
          </w:p>
        </w:tc>
      </w:tr>
      <w:tr w:rsidR="008F09FD" w:rsidRPr="003521CD" w:rsidTr="001644FA"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</w:tcPr>
          <w:p w:rsidR="008F09FD" w:rsidRPr="003521CD" w:rsidRDefault="008F09FD" w:rsidP="0019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Отчёт председателя Контрольно-счетной комиссии </w:t>
            </w:r>
            <w:proofErr w:type="spellStart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 о работе за 202</w:t>
            </w:r>
            <w:r w:rsidR="00190F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13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Контрольно-счётной комиссии</w:t>
            </w:r>
          </w:p>
        </w:tc>
      </w:tr>
      <w:tr w:rsidR="008F09FD" w:rsidRPr="003521CD" w:rsidTr="001644FA">
        <w:trPr>
          <w:trHeight w:val="498"/>
        </w:trPr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5" w:type="dxa"/>
          </w:tcPr>
          <w:p w:rsidR="008F09FD" w:rsidRPr="003521CD" w:rsidRDefault="008F09FD" w:rsidP="0021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Отчёт М</w:t>
            </w:r>
            <w:r w:rsidR="00212CF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БУ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«ГСБ»  о проделанной работе за 202</w:t>
            </w:r>
            <w:r w:rsidR="00212CF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4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32" w:type="dxa"/>
          </w:tcPr>
          <w:p w:rsidR="008F09FD" w:rsidRPr="003521CD" w:rsidRDefault="008F09FD" w:rsidP="002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М</w:t>
            </w:r>
            <w:r w:rsidR="00212C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</w:t>
            </w:r>
          </w:p>
        </w:tc>
      </w:tr>
      <w:tr w:rsidR="008F09FD" w:rsidRPr="003521CD" w:rsidTr="001644FA"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5" w:type="dxa"/>
          </w:tcPr>
          <w:p w:rsidR="008F09FD" w:rsidRPr="003521CD" w:rsidRDefault="008F09FD" w:rsidP="0021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Информация о достоверности, полноте и соответствии нормативным требованиям составления и 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представления квартального отчета об исполнении бюджета за 1 полугодие 202</w:t>
            </w:r>
            <w:r w:rsidR="00212C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513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Контрольно-счётной комиссии</w:t>
            </w:r>
          </w:p>
        </w:tc>
      </w:tr>
      <w:tr w:rsidR="008F09FD" w:rsidRPr="003521CD" w:rsidTr="001644FA"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945" w:type="dxa"/>
          </w:tcPr>
          <w:p w:rsidR="008F09FD" w:rsidRPr="003521CD" w:rsidRDefault="008F09FD" w:rsidP="0021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достоверности, полноте и соответствии нормативным требованиям составления и представления квартального отчета об исполнении бюджета за 9 месяцев 202</w:t>
            </w:r>
            <w:r w:rsidR="00212C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3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Контрольно-счётной комиссии</w:t>
            </w:r>
          </w:p>
        </w:tc>
      </w:tr>
      <w:tr w:rsidR="008F09FD" w:rsidRPr="003521CD" w:rsidTr="001644FA">
        <w:trPr>
          <w:trHeight w:val="446"/>
        </w:trPr>
        <w:tc>
          <w:tcPr>
            <w:tcW w:w="567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5" w:type="dxa"/>
          </w:tcPr>
          <w:p w:rsidR="008F09FD" w:rsidRPr="003521CD" w:rsidRDefault="008F09FD" w:rsidP="00164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выполнения принятых решений</w:t>
            </w:r>
          </w:p>
          <w:p w:rsidR="008F09FD" w:rsidRPr="003521CD" w:rsidRDefault="008F09FD" w:rsidP="00164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13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Собрания депутатов, председатели комиссий</w:t>
            </w:r>
          </w:p>
        </w:tc>
      </w:tr>
    </w:tbl>
    <w:p w:rsidR="008F09FD" w:rsidRPr="003521CD" w:rsidRDefault="008F09FD" w:rsidP="008F09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09FD" w:rsidRDefault="008F09FD" w:rsidP="008F09FD">
      <w:pPr>
        <w:tabs>
          <w:tab w:val="left" w:pos="40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2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bookmarkStart w:id="2" w:name="sub_10600"/>
      <w:r w:rsidRPr="00352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8F09FD" w:rsidRDefault="008F09FD" w:rsidP="008F09FD">
      <w:pPr>
        <w:tabs>
          <w:tab w:val="left" w:pos="40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0FFF" w:rsidRDefault="00190FFF" w:rsidP="008F09FD">
      <w:pPr>
        <w:tabs>
          <w:tab w:val="left" w:pos="40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09FD" w:rsidRDefault="008F09FD" w:rsidP="008F09FD">
      <w:pPr>
        <w:tabs>
          <w:tab w:val="left" w:pos="4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аздел 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3521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Работа депутатских комиссий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F09FD" w:rsidRPr="003521CD" w:rsidRDefault="008F09FD" w:rsidP="008F09FD">
      <w:pPr>
        <w:tabs>
          <w:tab w:val="left" w:pos="401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972"/>
        <w:gridCol w:w="2268"/>
        <w:gridCol w:w="4936"/>
      </w:tblGrid>
      <w:tr w:rsidR="008F09FD" w:rsidRPr="003521CD" w:rsidTr="001644FA">
        <w:tc>
          <w:tcPr>
            <w:tcW w:w="594" w:type="dxa"/>
          </w:tcPr>
          <w:bookmarkEnd w:id="2"/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72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936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подготовку</w:t>
            </w:r>
          </w:p>
        </w:tc>
      </w:tr>
      <w:tr w:rsidR="008F09FD" w:rsidRPr="003521CD" w:rsidTr="001644FA">
        <w:trPr>
          <w:trHeight w:val="1080"/>
        </w:trPr>
        <w:tc>
          <w:tcPr>
            <w:tcW w:w="594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2" w:type="dxa"/>
          </w:tcPr>
          <w:p w:rsidR="008F09FD" w:rsidRPr="003521CD" w:rsidRDefault="008F09FD" w:rsidP="00164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документов, проектов решений, заключений на проекты решений по вопросам, выносимым на заседания Собрания депутатов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936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Председатели постоянных комиссий</w:t>
            </w:r>
          </w:p>
        </w:tc>
      </w:tr>
      <w:tr w:rsidR="008F09FD" w:rsidRPr="003521CD" w:rsidTr="001644FA">
        <w:trPr>
          <w:trHeight w:val="1080"/>
        </w:trPr>
        <w:tc>
          <w:tcPr>
            <w:tcW w:w="594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2" w:type="dxa"/>
          </w:tcPr>
          <w:p w:rsidR="008F09FD" w:rsidRPr="003521CD" w:rsidRDefault="008F09FD" w:rsidP="001644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Работа с письмами, обращениями граждан</w:t>
            </w:r>
          </w:p>
        </w:tc>
        <w:tc>
          <w:tcPr>
            <w:tcW w:w="2268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936" w:type="dxa"/>
          </w:tcPr>
          <w:p w:rsidR="008F09FD" w:rsidRPr="003521CD" w:rsidRDefault="008F09FD" w:rsidP="0016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21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Собрания депутатов, председатели комиссий</w:t>
            </w:r>
          </w:p>
        </w:tc>
      </w:tr>
    </w:tbl>
    <w:p w:rsidR="008F09FD" w:rsidRPr="003521CD" w:rsidRDefault="008F09FD" w:rsidP="008F09FD">
      <w:pPr>
        <w:rPr>
          <w:color w:val="000000" w:themeColor="text1"/>
        </w:rPr>
      </w:pPr>
      <w:r w:rsidRPr="003521CD">
        <w:rPr>
          <w:color w:val="000000" w:themeColor="text1"/>
        </w:rPr>
        <w:t xml:space="preserve"> </w:t>
      </w:r>
    </w:p>
    <w:p w:rsidR="0022621D" w:rsidRDefault="0022621D"/>
    <w:sectPr w:rsidR="0022621D" w:rsidSect="00552BEC">
      <w:pgSz w:w="16838" w:h="11906" w:orient="landscape"/>
      <w:pgMar w:top="850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FD"/>
    <w:rsid w:val="00190FFF"/>
    <w:rsid w:val="00212CFF"/>
    <w:rsid w:val="0022621D"/>
    <w:rsid w:val="00552BEC"/>
    <w:rsid w:val="0066659A"/>
    <w:rsid w:val="00706640"/>
    <w:rsid w:val="00797E59"/>
    <w:rsid w:val="008F09FD"/>
    <w:rsid w:val="008F3330"/>
    <w:rsid w:val="00E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2385"/>
  <w15:chartTrackingRefBased/>
  <w15:docId w15:val="{AE944476-3E23-480B-A319-F863EA27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FD"/>
  </w:style>
  <w:style w:type="paragraph" w:styleId="1">
    <w:name w:val="heading 1"/>
    <w:basedOn w:val="a"/>
    <w:next w:val="a"/>
    <w:link w:val="10"/>
    <w:uiPriority w:val="9"/>
    <w:qFormat/>
    <w:rsid w:val="008F3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09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9FD"/>
    <w:pPr>
      <w:widowControl w:val="0"/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3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9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2024-12-24T07:57:00Z</cp:lastPrinted>
  <dcterms:created xsi:type="dcterms:W3CDTF">2024-12-26T05:18:00Z</dcterms:created>
  <dcterms:modified xsi:type="dcterms:W3CDTF">2024-12-26T05:18:00Z</dcterms:modified>
</cp:coreProperties>
</file>